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B8" w:rsidRDefault="00F6392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55575" distR="173990" simplePos="0" relativeHeight="377487104" behindDoc="1" locked="0" layoutInCell="1" allowOverlap="1">
                <wp:simplePos x="0" y="0"/>
                <wp:positionH relativeFrom="margin">
                  <wp:posOffset>284480</wp:posOffset>
                </wp:positionH>
                <wp:positionV relativeFrom="paragraph">
                  <wp:posOffset>-250190</wp:posOffset>
                </wp:positionV>
                <wp:extent cx="5635625" cy="180340"/>
                <wp:effectExtent l="2540" t="2540" r="635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5B8" w:rsidRDefault="00FD25B8">
                            <w:pPr>
                              <w:pStyle w:val="4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4pt;margin-top:-19.7pt;width:443.75pt;height:14.2pt;z-index:-125829376;visibility:visible;mso-wrap-style:square;mso-width-percent:0;mso-height-percent:0;mso-wrap-distance-left:12.25pt;mso-wrap-distance-top:0;mso-wrap-distance-right:1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" filled="f" stroked="f">
                <v:textbox inset="0,0,0,0">
                  <w:txbxContent>
                    <w:p w:rsidR="00FD25B8" w:rsidRDefault="00FD25B8">
                      <w:pPr>
                        <w:pStyle w:val="4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167F7" w:rsidRPr="00D167F7" w:rsidRDefault="00D167F7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67F7">
        <w:rPr>
          <w:rFonts w:ascii="Times New Roman" w:hAnsi="Times New Roman" w:cs="Times New Roman"/>
          <w:b/>
          <w:sz w:val="28"/>
          <w:szCs w:val="28"/>
        </w:rPr>
        <w:t>Письмо №1325 от 12.12.2022 год.</w:t>
      </w:r>
      <w:bookmarkEnd w:id="0"/>
    </w:p>
    <w:p w:rsidR="00FD25B8" w:rsidRPr="00D167F7" w:rsidRDefault="00D167F7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D167F7">
        <w:rPr>
          <w:rFonts w:ascii="Times New Roman" w:hAnsi="Times New Roman" w:cs="Times New Roman"/>
          <w:b/>
          <w:sz w:val="28"/>
          <w:szCs w:val="28"/>
        </w:rPr>
        <w:t xml:space="preserve">О вебинаре </w:t>
      </w:r>
    </w:p>
    <w:p w:rsidR="00FD25B8" w:rsidRDefault="00FD25B8">
      <w:pPr>
        <w:spacing w:line="554" w:lineRule="exact"/>
      </w:pPr>
    </w:p>
    <w:p w:rsidR="00D167F7" w:rsidRPr="00D167F7" w:rsidRDefault="00D167F7" w:rsidP="00D167F7">
      <w:pPr>
        <w:pStyle w:val="20"/>
        <w:shd w:val="clear" w:color="auto" w:fill="auto"/>
        <w:spacing w:before="0"/>
        <w:ind w:firstLine="600"/>
        <w:jc w:val="right"/>
        <w:rPr>
          <w:b/>
          <w:sz w:val="28"/>
          <w:szCs w:val="28"/>
        </w:rPr>
      </w:pPr>
      <w:r w:rsidRPr="00D167F7">
        <w:rPr>
          <w:b/>
          <w:sz w:val="28"/>
          <w:szCs w:val="28"/>
        </w:rPr>
        <w:t>Руководителям ОО</w:t>
      </w:r>
    </w:p>
    <w:p w:rsidR="00FD25B8" w:rsidRDefault="00D167F7">
      <w:pPr>
        <w:pStyle w:val="20"/>
        <w:shd w:val="clear" w:color="auto" w:fill="auto"/>
        <w:spacing w:before="0"/>
        <w:ind w:firstLine="600"/>
      </w:pPr>
      <w:r>
        <w:t xml:space="preserve">МКУ «Управление образования» Сергокалинского района информирует о том, что </w:t>
      </w:r>
      <w:r w:rsidR="00954BB5">
        <w:t>13, 1</w:t>
      </w:r>
      <w:r w:rsidR="00954BB5">
        <w:t>5, 20, 22 декабря 2022 г. отделом оценки квалификации и аттестации педагогических работников будут проводиться вебинары в режиме ВКС согласно графику (Приложение 1), где будут обсуждены вопросы по аттестации педагогических работников. Просим довести данную</w:t>
      </w:r>
      <w:r w:rsidR="00954BB5">
        <w:t xml:space="preserve"> информацию до заинтересованных лиц.</w:t>
      </w:r>
    </w:p>
    <w:p w:rsidR="00FD25B8" w:rsidRDefault="00954BB5">
      <w:pPr>
        <w:pStyle w:val="20"/>
        <w:shd w:val="clear" w:color="auto" w:fill="auto"/>
        <w:spacing w:before="0" w:after="836"/>
        <w:ind w:firstLine="600"/>
      </w:pPr>
      <w:r>
        <w:t xml:space="preserve">Ссылка для подключения будет опубликована на сайте </w:t>
      </w:r>
      <w:r>
        <w:rPr>
          <w:lang w:val="en-US" w:eastAsia="en-US" w:bidi="en-US"/>
        </w:rPr>
        <w:t>cokord</w:t>
      </w:r>
      <w:r w:rsidRPr="00D167F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167F7">
        <w:rPr>
          <w:lang w:eastAsia="en-US" w:bidi="en-US"/>
        </w:rPr>
        <w:t xml:space="preserve"> </w:t>
      </w:r>
      <w:r>
        <w:t>в разделе «Аттестация педагогических работников» в день проведения вебинара.</w:t>
      </w:r>
    </w:p>
    <w:p w:rsidR="00FD25B8" w:rsidRDefault="00954BB5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</w:pPr>
      <w:r>
        <w:t>Приложение: на</w:t>
      </w:r>
      <w:r>
        <w:tab/>
        <w:t>л. в 1 экз.</w:t>
      </w: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</w:pPr>
    </w:p>
    <w:p w:rsidR="00D167F7" w:rsidRP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  <w:rPr>
          <w:b/>
        </w:rPr>
      </w:pPr>
      <w:r w:rsidRPr="00D167F7">
        <w:rPr>
          <w:b/>
        </w:rPr>
        <w:t>Начальник МКУ «Управление образования»</w:t>
      </w: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  <w:rPr>
          <w:b/>
        </w:rPr>
      </w:pPr>
      <w:r w:rsidRPr="00D167F7">
        <w:rPr>
          <w:b/>
        </w:rPr>
        <w:t>Сергокалинского района                                                                             Исаева Х.Н</w:t>
      </w: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  <w:rPr>
          <w:b/>
        </w:rPr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  <w:rPr>
          <w:b/>
        </w:rPr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  <w:rPr>
          <w:b/>
        </w:rPr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  <w:rPr>
          <w:b/>
        </w:rPr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  <w:rPr>
          <w:b/>
        </w:rPr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  <w:rPr>
          <w:b/>
        </w:rPr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  <w:rPr>
          <w:b/>
        </w:rPr>
      </w:pPr>
    </w:p>
    <w:p w:rsidR="00D167F7" w:rsidRDefault="00D167F7">
      <w:pPr>
        <w:pStyle w:val="20"/>
        <w:shd w:val="clear" w:color="auto" w:fill="auto"/>
        <w:tabs>
          <w:tab w:val="left" w:leader="underscore" w:pos="2563"/>
        </w:tabs>
        <w:spacing w:before="0" w:line="260" w:lineRule="exact"/>
        <w:rPr>
          <w:b/>
        </w:rPr>
      </w:pPr>
    </w:p>
    <w:p w:rsidR="00D167F7" w:rsidRPr="00D167F7" w:rsidRDefault="00D167F7" w:rsidP="00D167F7">
      <w:pPr>
        <w:pStyle w:val="a7"/>
        <w:rPr>
          <w:color w:val="000000" w:themeColor="text1"/>
        </w:rPr>
      </w:pPr>
      <w:r w:rsidRPr="00D167F7">
        <w:rPr>
          <w:b/>
          <w:color w:val="000000" w:themeColor="text1"/>
        </w:rPr>
        <w:t>Исполнитель</w:t>
      </w:r>
      <w:r w:rsidRPr="00D167F7">
        <w:rPr>
          <w:color w:val="000000" w:themeColor="text1"/>
        </w:rPr>
        <w:t>: Лукманова С.Ш</w:t>
      </w:r>
    </w:p>
    <w:p w:rsidR="00D167F7" w:rsidRPr="00D167F7" w:rsidRDefault="00D167F7" w:rsidP="00D167F7">
      <w:pPr>
        <w:pStyle w:val="a7"/>
        <w:rPr>
          <w:color w:val="000000" w:themeColor="text1"/>
        </w:rPr>
      </w:pPr>
      <w:r w:rsidRPr="00D167F7">
        <w:rPr>
          <w:color w:val="000000" w:themeColor="text1"/>
        </w:rPr>
        <w:t xml:space="preserve">                  </w:t>
      </w:r>
      <w:r w:rsidRPr="00D167F7">
        <w:rPr>
          <w:b/>
          <w:color w:val="000000" w:themeColor="text1"/>
        </w:rPr>
        <w:t>Тел</w:t>
      </w:r>
      <w:r w:rsidRPr="00D167F7">
        <w:rPr>
          <w:color w:val="000000" w:themeColor="text1"/>
        </w:rPr>
        <w:t>: 89654939571</w:t>
      </w:r>
    </w:p>
    <w:p w:rsidR="00D167F7" w:rsidRDefault="00D167F7">
      <w:pPr>
        <w:pStyle w:val="20"/>
        <w:shd w:val="clear" w:color="auto" w:fill="auto"/>
        <w:spacing w:before="0" w:after="596" w:line="322" w:lineRule="exact"/>
        <w:ind w:left="6640" w:firstLine="760"/>
        <w:jc w:val="left"/>
      </w:pPr>
    </w:p>
    <w:p w:rsidR="00D167F7" w:rsidRDefault="00D167F7">
      <w:pPr>
        <w:pStyle w:val="20"/>
        <w:shd w:val="clear" w:color="auto" w:fill="auto"/>
        <w:spacing w:before="0" w:after="596" w:line="322" w:lineRule="exact"/>
        <w:ind w:left="6640" w:firstLine="760"/>
        <w:jc w:val="left"/>
      </w:pPr>
    </w:p>
    <w:p w:rsidR="00D167F7" w:rsidRDefault="00D167F7" w:rsidP="00F63924">
      <w:pPr>
        <w:pStyle w:val="20"/>
        <w:shd w:val="clear" w:color="auto" w:fill="auto"/>
        <w:spacing w:before="0" w:after="596" w:line="322" w:lineRule="exact"/>
        <w:jc w:val="left"/>
      </w:pPr>
    </w:p>
    <w:p w:rsidR="00D167F7" w:rsidRDefault="00D167F7">
      <w:pPr>
        <w:pStyle w:val="20"/>
        <w:shd w:val="clear" w:color="auto" w:fill="auto"/>
        <w:spacing w:before="0" w:after="596" w:line="322" w:lineRule="exact"/>
        <w:ind w:left="6640" w:firstLine="760"/>
        <w:jc w:val="left"/>
      </w:pPr>
    </w:p>
    <w:p w:rsidR="00FD25B8" w:rsidRDefault="00954BB5">
      <w:pPr>
        <w:pStyle w:val="20"/>
        <w:shd w:val="clear" w:color="auto" w:fill="auto"/>
        <w:spacing w:before="0" w:after="596" w:line="322" w:lineRule="exact"/>
        <w:ind w:left="6640" w:firstLine="760"/>
        <w:jc w:val="left"/>
      </w:pPr>
      <w:r>
        <w:lastRenderedPageBreak/>
        <w:t xml:space="preserve">Приложение № 1 К письму ГБУ </w:t>
      </w:r>
      <w:r>
        <w:t>ДПО РД «ДИРО» от</w:t>
      </w:r>
    </w:p>
    <w:p w:rsidR="00FD25B8" w:rsidRDefault="00F63924">
      <w:pPr>
        <w:pStyle w:val="a6"/>
        <w:framePr w:w="8918" w:wrap="notBeside" w:vAnchor="text" w:hAnchor="text" w:xAlign="center" w:y="1"/>
        <w:shd w:val="clear" w:color="auto" w:fill="auto"/>
        <w:spacing w:line="260" w:lineRule="exact"/>
      </w:pPr>
      <w:r>
        <w:t>Г</w:t>
      </w:r>
      <w:r w:rsidR="00954BB5">
        <w:t>рафик проведения ВКС по АТЕ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110"/>
        <w:gridCol w:w="2405"/>
        <w:gridCol w:w="2011"/>
      </w:tblGrid>
      <w:tr w:rsidR="00FD25B8" w:rsidTr="00F63924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25B8" w:rsidRDefault="00954BB5" w:rsidP="00D167F7">
            <w:pPr>
              <w:pStyle w:val="20"/>
              <w:framePr w:w="8918" w:wrap="notBeside" w:vAnchor="text" w:hAnchor="text" w:xAlign="center" w:y="1"/>
              <w:shd w:val="clear" w:color="auto" w:fill="auto"/>
              <w:spacing w:before="0" w:after="180" w:line="260" w:lineRule="exact"/>
              <w:jc w:val="center"/>
            </w:pPr>
            <w:r>
              <w:rPr>
                <w:rStyle w:val="21"/>
              </w:rPr>
              <w:t>№</w:t>
            </w:r>
            <w:r w:rsidR="00D167F7">
              <w:t xml:space="preserve"> </w:t>
            </w:r>
            <w:r>
              <w:rPr>
                <w:rStyle w:val="21"/>
              </w:rPr>
              <w:t>группы</w:t>
            </w:r>
          </w:p>
        </w:tc>
        <w:tc>
          <w:tcPr>
            <w:tcW w:w="3110" w:type="dxa"/>
            <w:shd w:val="clear" w:color="auto" w:fill="FFFFFF"/>
          </w:tcPr>
          <w:p w:rsidR="00FD25B8" w:rsidRDefault="00954BB5">
            <w:pPr>
              <w:pStyle w:val="20"/>
              <w:framePr w:w="891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Состав групп</w:t>
            </w:r>
          </w:p>
        </w:tc>
        <w:tc>
          <w:tcPr>
            <w:tcW w:w="2405" w:type="dxa"/>
            <w:shd w:val="clear" w:color="auto" w:fill="FFFFFF"/>
          </w:tcPr>
          <w:p w:rsidR="00FD25B8" w:rsidRDefault="00954BB5">
            <w:pPr>
              <w:pStyle w:val="20"/>
              <w:framePr w:w="8918" w:wrap="notBeside" w:vAnchor="text" w:hAnchor="text" w:xAlign="center" w:y="1"/>
              <w:shd w:val="clear" w:color="auto" w:fill="auto"/>
              <w:spacing w:before="0" w:line="260" w:lineRule="exact"/>
              <w:ind w:left="1260" w:hanging="1120"/>
              <w:jc w:val="left"/>
            </w:pPr>
            <w:r>
              <w:rPr>
                <w:rStyle w:val="21"/>
              </w:rPr>
              <w:t>Дата проведения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FD25B8" w:rsidRDefault="00954BB5">
            <w:pPr>
              <w:pStyle w:val="20"/>
              <w:framePr w:w="8918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Время</w:t>
            </w:r>
          </w:p>
          <w:p w:rsidR="00FD25B8" w:rsidRDefault="00954BB5">
            <w:pPr>
              <w:pStyle w:val="20"/>
              <w:framePr w:w="8918" w:wrap="notBeside" w:vAnchor="text" w:hAnchor="text" w:xAlign="center" w:y="1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проведения</w:t>
            </w:r>
          </w:p>
        </w:tc>
      </w:tr>
    </w:tbl>
    <w:p w:rsidR="00FD25B8" w:rsidRDefault="00FD25B8">
      <w:pPr>
        <w:framePr w:w="8918" w:wrap="notBeside" w:vAnchor="text" w:hAnchor="text" w:xAlign="center" w:y="1"/>
        <w:rPr>
          <w:sz w:val="2"/>
          <w:szCs w:val="2"/>
        </w:rPr>
      </w:pPr>
    </w:p>
    <w:p w:rsidR="00FD25B8" w:rsidRDefault="00FD25B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3120"/>
        <w:gridCol w:w="2400"/>
        <w:gridCol w:w="2021"/>
      </w:tblGrid>
      <w:tr w:rsidR="00D167F7" w:rsidTr="00F63924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7F7" w:rsidRDefault="00F63924" w:rsidP="00D167F7">
            <w:pPr>
              <w:pStyle w:val="20"/>
              <w:framePr w:w="8938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7F7" w:rsidRPr="00D167F7" w:rsidRDefault="00D167F7" w:rsidP="00D167F7">
            <w:pPr>
              <w:framePr w:w="8938" w:wrap="notBeside" w:vAnchor="text" w:hAnchor="text" w:xAlign="center" w:y="1"/>
              <w:rPr>
                <w:sz w:val="22"/>
                <w:szCs w:val="22"/>
              </w:rPr>
            </w:pPr>
            <w:r w:rsidRPr="00D167F7">
              <w:rPr>
                <w:sz w:val="22"/>
                <w:szCs w:val="22"/>
              </w:rPr>
              <w:t>Ногайский район Рутульский район Шамильский район</w:t>
            </w:r>
          </w:p>
          <w:p w:rsidR="00D167F7" w:rsidRPr="00ED060C" w:rsidRDefault="00D167F7" w:rsidP="00D167F7">
            <w:pPr>
              <w:framePr w:w="8938" w:wrap="notBeside" w:vAnchor="text" w:hAnchor="text" w:xAlign="center" w:y="1"/>
            </w:pPr>
            <w:r w:rsidRPr="00D167F7">
              <w:rPr>
                <w:sz w:val="22"/>
                <w:szCs w:val="22"/>
              </w:rPr>
              <w:t>Сергокалинский район Табасаранский район Тарумовский район</w:t>
            </w:r>
            <w:r w:rsidRPr="00D167F7">
              <w:t xml:space="preserve"> </w:t>
            </w:r>
            <w:r w:rsidRPr="00D167F7">
              <w:rPr>
                <w:sz w:val="22"/>
                <w:szCs w:val="22"/>
              </w:rPr>
              <w:t>Тляратинский район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7F7" w:rsidRPr="00ED060C" w:rsidRDefault="00D167F7" w:rsidP="00D167F7">
            <w:pPr>
              <w:framePr w:w="8938" w:wrap="notBeside" w:vAnchor="text" w:hAnchor="text" w:xAlign="center" w:y="1"/>
            </w:pPr>
            <w:r w:rsidRPr="00ED060C">
              <w:t>20 декабря 2022 г. 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7F7" w:rsidRDefault="00D167F7" w:rsidP="00D167F7">
            <w:pPr>
              <w:framePr w:w="8938" w:wrap="notBeside" w:vAnchor="text" w:hAnchor="text" w:xAlign="center" w:y="1"/>
            </w:pPr>
            <w:r w:rsidRPr="00ED060C">
              <w:t>14:00</w:t>
            </w:r>
          </w:p>
        </w:tc>
      </w:tr>
    </w:tbl>
    <w:p w:rsidR="00FD25B8" w:rsidRDefault="00FD25B8">
      <w:pPr>
        <w:framePr w:w="8938" w:wrap="notBeside" w:vAnchor="text" w:hAnchor="text" w:xAlign="center" w:y="1"/>
        <w:rPr>
          <w:sz w:val="2"/>
          <w:szCs w:val="2"/>
        </w:rPr>
      </w:pPr>
    </w:p>
    <w:p w:rsidR="00FD25B8" w:rsidRDefault="00FD25B8">
      <w:pPr>
        <w:rPr>
          <w:sz w:val="2"/>
          <w:szCs w:val="2"/>
        </w:rPr>
      </w:pPr>
    </w:p>
    <w:p w:rsidR="00FD25B8" w:rsidRDefault="00FD25B8">
      <w:pPr>
        <w:rPr>
          <w:sz w:val="2"/>
          <w:szCs w:val="2"/>
        </w:rPr>
      </w:pPr>
    </w:p>
    <w:sectPr w:rsidR="00FD25B8" w:rsidSect="00D167F7">
      <w:type w:val="continuous"/>
      <w:pgSz w:w="11900" w:h="16840"/>
      <w:pgMar w:top="968" w:right="1410" w:bottom="87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B5" w:rsidRDefault="00954BB5">
      <w:r>
        <w:separator/>
      </w:r>
    </w:p>
  </w:endnote>
  <w:endnote w:type="continuationSeparator" w:id="0">
    <w:p w:rsidR="00954BB5" w:rsidRDefault="0095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B5" w:rsidRDefault="00954BB5"/>
  </w:footnote>
  <w:footnote w:type="continuationSeparator" w:id="0">
    <w:p w:rsidR="00954BB5" w:rsidRDefault="00954B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B8"/>
    <w:rsid w:val="00954BB5"/>
    <w:rsid w:val="00D167F7"/>
    <w:rsid w:val="00F63924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Exact1">
    <w:name w:val="Основной текст (4) + Малые прописные Exact"/>
    <w:basedOn w:val="4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D167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167F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Exact1">
    <w:name w:val="Основной текст (4) + Малые прописные Exact"/>
    <w:basedOn w:val="4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D167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167F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2022-12-12T11:57:00Z</dcterms:created>
  <dcterms:modified xsi:type="dcterms:W3CDTF">2022-12-12T12:09:00Z</dcterms:modified>
</cp:coreProperties>
</file>